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5B" w:rsidRDefault="00A7785B" w:rsidP="00A467C4">
      <w:pPr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A467C4" w:rsidRPr="000B7CE6" w:rsidRDefault="00A467C4" w:rsidP="00A467C4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B7CE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C4" w:rsidRPr="00F027FC" w:rsidRDefault="00F027FC" w:rsidP="00A467C4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  <w:lang w:val="uk-UA" w:eastAsia="uk-UA"/>
        </w:rPr>
      </w:pPr>
      <w:r>
        <w:rPr>
          <w:sz w:val="28"/>
          <w:szCs w:val="24"/>
          <w:lang w:val="uk-UA" w:eastAsia="uk-UA"/>
        </w:rPr>
        <w:t>УКРАЇНА</w:t>
      </w:r>
    </w:p>
    <w:p w:rsidR="00A467C4" w:rsidRPr="001D796C" w:rsidRDefault="00A467C4" w:rsidP="00A467C4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  <w:lang w:val="uk-UA" w:eastAsia="uk-UA"/>
        </w:rPr>
      </w:pPr>
    </w:p>
    <w:p w:rsidR="00A467C4" w:rsidRPr="001D796C" w:rsidRDefault="00A467C4" w:rsidP="00A467C4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  <w:lang w:val="uk-UA" w:eastAsia="uk-UA"/>
        </w:rPr>
      </w:pPr>
      <w:r w:rsidRPr="001D796C">
        <w:rPr>
          <w:sz w:val="24"/>
          <w:szCs w:val="24"/>
          <w:lang w:eastAsia="uk-UA"/>
        </w:rPr>
        <w:t xml:space="preserve">ІЧНЯНСЬКА </w:t>
      </w:r>
      <w:r w:rsidRPr="001D796C">
        <w:rPr>
          <w:sz w:val="24"/>
          <w:szCs w:val="24"/>
          <w:lang w:val="uk-UA" w:eastAsia="uk-UA"/>
        </w:rPr>
        <w:t>МІСЬКА</w:t>
      </w:r>
      <w:r w:rsidRPr="001D796C">
        <w:rPr>
          <w:sz w:val="24"/>
          <w:szCs w:val="24"/>
          <w:lang w:eastAsia="uk-UA"/>
        </w:rPr>
        <w:t xml:space="preserve"> РАДА</w:t>
      </w:r>
    </w:p>
    <w:p w:rsidR="00A467C4" w:rsidRPr="00937815" w:rsidRDefault="00A467C4" w:rsidP="00A467C4">
      <w:pPr>
        <w:pStyle w:val="11"/>
        <w:shd w:val="clear" w:color="auto" w:fill="auto"/>
        <w:spacing w:before="0" w:after="0" w:line="240" w:lineRule="auto"/>
        <w:jc w:val="center"/>
        <w:rPr>
          <w:rFonts w:cs="Arial Unicode MS"/>
          <w:sz w:val="24"/>
          <w:szCs w:val="24"/>
          <w:lang w:val="uk-UA"/>
        </w:rPr>
      </w:pPr>
      <w:r w:rsidRPr="00937815">
        <w:rPr>
          <w:sz w:val="24"/>
          <w:szCs w:val="24"/>
          <w:lang w:eastAsia="uk-UA"/>
        </w:rPr>
        <w:t>(</w:t>
      </w:r>
      <w:r>
        <w:rPr>
          <w:sz w:val="24"/>
          <w:szCs w:val="24"/>
          <w:lang w:val="uk-UA" w:eastAsia="uk-UA"/>
        </w:rPr>
        <w:t>п’ятдесят третя</w:t>
      </w:r>
      <w:r w:rsidRPr="00937815">
        <w:rPr>
          <w:sz w:val="24"/>
          <w:szCs w:val="24"/>
          <w:lang w:val="uk-UA" w:eastAsia="uk-UA"/>
        </w:rPr>
        <w:t xml:space="preserve">  </w:t>
      </w:r>
      <w:r w:rsidR="00F027FC">
        <w:rPr>
          <w:sz w:val="24"/>
          <w:szCs w:val="24"/>
          <w:lang w:val="uk-UA" w:eastAsia="uk-UA"/>
        </w:rPr>
        <w:t xml:space="preserve">(позачергова) </w:t>
      </w:r>
      <w:r w:rsidRPr="00937815">
        <w:rPr>
          <w:sz w:val="24"/>
          <w:szCs w:val="24"/>
          <w:lang w:val="uk-UA" w:eastAsia="uk-UA"/>
        </w:rPr>
        <w:t xml:space="preserve">сесія </w:t>
      </w:r>
      <w:proofErr w:type="spellStart"/>
      <w:r w:rsidRPr="00937815">
        <w:rPr>
          <w:sz w:val="24"/>
          <w:szCs w:val="24"/>
          <w:lang w:eastAsia="uk-UA"/>
        </w:rPr>
        <w:t>сьомого</w:t>
      </w:r>
      <w:proofErr w:type="spellEnd"/>
      <w:r w:rsidR="00F027FC">
        <w:rPr>
          <w:sz w:val="24"/>
          <w:szCs w:val="24"/>
          <w:lang w:val="uk-UA" w:eastAsia="uk-UA"/>
        </w:rPr>
        <w:t xml:space="preserve"> </w:t>
      </w:r>
      <w:r w:rsidRPr="00937815">
        <w:rPr>
          <w:sz w:val="24"/>
          <w:szCs w:val="24"/>
          <w:lang w:eastAsia="uk-UA"/>
        </w:rPr>
        <w:t>скликання)</w:t>
      </w:r>
    </w:p>
    <w:p w:rsidR="00A467C4" w:rsidRPr="001D796C" w:rsidRDefault="00A467C4" w:rsidP="00A467C4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  <w:lang w:eastAsia="uk-UA"/>
        </w:rPr>
      </w:pPr>
    </w:p>
    <w:p w:rsidR="00A467C4" w:rsidRPr="001D796C" w:rsidRDefault="00A467C4" w:rsidP="00A467C4">
      <w:pPr>
        <w:pStyle w:val="13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uk-UA" w:eastAsia="uk-UA"/>
        </w:rPr>
      </w:pPr>
      <w:r w:rsidRPr="001D796C">
        <w:rPr>
          <w:sz w:val="24"/>
          <w:szCs w:val="24"/>
          <w:lang w:eastAsia="uk-UA"/>
        </w:rPr>
        <w:t>РІШЕННЯ</w:t>
      </w:r>
    </w:p>
    <w:p w:rsidR="00A467C4" w:rsidRPr="00AF15DC" w:rsidRDefault="00A467C4" w:rsidP="00A467C4">
      <w:pPr>
        <w:pStyle w:val="11"/>
        <w:shd w:val="clear" w:color="auto" w:fill="auto"/>
        <w:spacing w:before="0" w:after="240" w:line="270" w:lineRule="exact"/>
        <w:rPr>
          <w:rFonts w:cs="Arial Unicode MS"/>
          <w:b/>
          <w:bCs/>
          <w:spacing w:val="90"/>
          <w:sz w:val="24"/>
          <w:szCs w:val="24"/>
        </w:rPr>
      </w:pPr>
    </w:p>
    <w:p w:rsidR="00A467C4" w:rsidRDefault="003E5BD5" w:rsidP="00A467C4">
      <w:pPr>
        <w:pStyle w:val="11"/>
        <w:shd w:val="clear" w:color="auto" w:fill="auto"/>
        <w:spacing w:before="0" w:after="240" w:line="270" w:lineRule="exact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22</w:t>
      </w:r>
      <w:r w:rsidR="00F027FC">
        <w:rPr>
          <w:sz w:val="24"/>
          <w:szCs w:val="24"/>
          <w:lang w:val="uk-UA" w:eastAsia="uk-UA"/>
        </w:rPr>
        <w:t xml:space="preserve"> </w:t>
      </w:r>
      <w:r w:rsidR="00A467C4">
        <w:rPr>
          <w:sz w:val="24"/>
          <w:szCs w:val="24"/>
          <w:lang w:val="uk-UA" w:eastAsia="uk-UA"/>
        </w:rPr>
        <w:t>вересня</w:t>
      </w:r>
      <w:r w:rsidR="00A467C4">
        <w:rPr>
          <w:sz w:val="24"/>
          <w:szCs w:val="24"/>
          <w:lang w:eastAsia="uk-UA"/>
        </w:rPr>
        <w:t xml:space="preserve"> 2020</w:t>
      </w:r>
      <w:r w:rsidR="00A467C4" w:rsidRPr="001D796C">
        <w:rPr>
          <w:sz w:val="24"/>
          <w:szCs w:val="24"/>
          <w:lang w:eastAsia="uk-UA"/>
        </w:rPr>
        <w:t xml:space="preserve"> року                              </w:t>
      </w:r>
      <w:r w:rsidR="00F027FC">
        <w:rPr>
          <w:sz w:val="24"/>
          <w:szCs w:val="24"/>
          <w:lang w:val="uk-UA" w:eastAsia="uk-UA"/>
        </w:rPr>
        <w:t xml:space="preserve">                                        </w:t>
      </w:r>
      <w:r w:rsidR="00A467C4" w:rsidRPr="001D796C">
        <w:rPr>
          <w:sz w:val="24"/>
          <w:szCs w:val="24"/>
          <w:lang w:eastAsia="uk-UA"/>
        </w:rPr>
        <w:t xml:space="preserve">      №</w:t>
      </w:r>
      <w:r w:rsidR="00F027FC">
        <w:rPr>
          <w:sz w:val="24"/>
          <w:szCs w:val="24"/>
          <w:lang w:val="uk-UA" w:eastAsia="uk-UA"/>
        </w:rPr>
        <w:t xml:space="preserve"> 5486</w:t>
      </w:r>
      <w:r w:rsidR="00A467C4">
        <w:rPr>
          <w:sz w:val="24"/>
          <w:szCs w:val="24"/>
          <w:lang w:val="uk-UA" w:eastAsia="uk-UA"/>
        </w:rPr>
        <w:t xml:space="preserve"> -</w:t>
      </w:r>
      <w:r w:rsidR="00A467C4">
        <w:rPr>
          <w:sz w:val="24"/>
          <w:szCs w:val="24"/>
          <w:lang w:val="en-US" w:eastAsia="uk-UA"/>
        </w:rPr>
        <w:t>VII</w:t>
      </w:r>
    </w:p>
    <w:p w:rsidR="00F027FC" w:rsidRPr="00F027FC" w:rsidRDefault="00F027FC" w:rsidP="00A467C4">
      <w:pPr>
        <w:pStyle w:val="11"/>
        <w:shd w:val="clear" w:color="auto" w:fill="auto"/>
        <w:spacing w:before="0" w:after="240" w:line="270" w:lineRule="exact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м. Ічня</w:t>
      </w:r>
    </w:p>
    <w:p w:rsidR="00A467C4" w:rsidRDefault="00EE10D8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Про затвердження</w:t>
      </w:r>
      <w:r w:rsidR="004D59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структури відділу</w:t>
      </w:r>
    </w:p>
    <w:p w:rsidR="004D5941" w:rsidRPr="001D796C" w:rsidRDefault="004D5941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освіти Ічнянської міської ради</w:t>
      </w:r>
    </w:p>
    <w:p w:rsidR="00A467C4" w:rsidRPr="001D796C" w:rsidRDefault="00A467C4" w:rsidP="00A4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467C4" w:rsidRDefault="00A467C4" w:rsidP="00A467C4">
      <w:pPr>
        <w:spacing w:after="0" w:line="322" w:lineRule="exact"/>
        <w:ind w:right="60" w:firstLine="360"/>
        <w:jc w:val="both"/>
        <w:rPr>
          <w:rStyle w:val="14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</w:t>
      </w:r>
      <w:r w:rsidRPr="001D796C">
        <w:rPr>
          <w:rFonts w:ascii="Times New Roman" w:hAnsi="Times New Roman"/>
          <w:color w:val="000000"/>
          <w:sz w:val="24"/>
          <w:szCs w:val="24"/>
          <w:lang w:val="uk-UA"/>
        </w:rPr>
        <w:t xml:space="preserve">  метою забезпечення належного рівня освітніх послуг населення на території Ічнянської міської ради,</w:t>
      </w:r>
      <w:r w:rsidR="004D5941">
        <w:rPr>
          <w:rFonts w:ascii="Times New Roman" w:hAnsi="Times New Roman"/>
          <w:color w:val="000000"/>
          <w:sz w:val="24"/>
          <w:szCs w:val="24"/>
          <w:lang w:val="uk-UA"/>
        </w:rPr>
        <w:t xml:space="preserve"> реалізації п.5 розділу Х Закону України «Про повну загальну середню освіту»</w:t>
      </w:r>
      <w:r w:rsidRPr="001D796C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відповідно до ст.144 Конституції України, Закону України «Про освіту» та керуючись </w:t>
      </w:r>
      <w:r w:rsidRPr="001D796C">
        <w:rPr>
          <w:rFonts w:ascii="Times New Roman" w:hAnsi="Times New Roman"/>
          <w:sz w:val="24"/>
          <w:szCs w:val="24"/>
          <w:lang w:val="uk-UA"/>
        </w:rPr>
        <w:t>ст.25, п.5 ч.1ст. 26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 </w:t>
      </w:r>
      <w:r w:rsidRPr="001D796C">
        <w:rPr>
          <w:rStyle w:val="a4"/>
          <w:sz w:val="24"/>
          <w:szCs w:val="24"/>
          <w:lang w:val="uk-UA"/>
        </w:rPr>
        <w:t xml:space="preserve">міська  рада </w:t>
      </w:r>
      <w:r w:rsidRPr="001D796C">
        <w:rPr>
          <w:rStyle w:val="14"/>
          <w:sz w:val="24"/>
          <w:szCs w:val="24"/>
          <w:lang w:val="uk-UA"/>
        </w:rPr>
        <w:t>ВИРІШИЛА:</w:t>
      </w:r>
    </w:p>
    <w:p w:rsidR="00A467C4" w:rsidRPr="008E42F5" w:rsidRDefault="00A467C4" w:rsidP="00A467C4">
      <w:pPr>
        <w:spacing w:after="0" w:line="322" w:lineRule="exact"/>
        <w:ind w:right="6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3B0" w:rsidRPr="00F027FC" w:rsidRDefault="003E5BD5" w:rsidP="00F027FC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027FC">
        <w:rPr>
          <w:rFonts w:ascii="Times New Roman" w:hAnsi="Times New Roman"/>
          <w:sz w:val="24"/>
          <w:szCs w:val="24"/>
          <w:lang w:val="uk-UA"/>
        </w:rPr>
        <w:t>Припинити шляхом ліквідації з 01.01</w:t>
      </w:r>
      <w:r w:rsidR="004D5941" w:rsidRPr="00F027FC">
        <w:rPr>
          <w:rFonts w:ascii="Times New Roman" w:hAnsi="Times New Roman"/>
          <w:sz w:val="24"/>
          <w:szCs w:val="24"/>
          <w:lang w:val="uk-UA"/>
        </w:rPr>
        <w:t xml:space="preserve"> 2021 року методичний кабінет відділу</w:t>
      </w:r>
      <w:r w:rsidR="0079616C" w:rsidRPr="00F027FC">
        <w:rPr>
          <w:rFonts w:ascii="Times New Roman" w:hAnsi="Times New Roman"/>
          <w:sz w:val="24"/>
          <w:szCs w:val="24"/>
          <w:lang w:val="uk-UA"/>
        </w:rPr>
        <w:t xml:space="preserve"> освіти</w:t>
      </w:r>
    </w:p>
    <w:p w:rsidR="00F027FC" w:rsidRDefault="0079616C" w:rsidP="00F027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F027FC">
        <w:rPr>
          <w:rFonts w:ascii="Times New Roman" w:hAnsi="Times New Roman"/>
          <w:sz w:val="24"/>
          <w:szCs w:val="24"/>
          <w:lang w:val="uk-UA"/>
        </w:rPr>
        <w:t>Ічнянської міської ради чисельністю  8,25 штатних одиниць</w:t>
      </w:r>
      <w:r w:rsidR="00F027FC" w:rsidRPr="00F027FC">
        <w:rPr>
          <w:rFonts w:ascii="Times New Roman" w:hAnsi="Times New Roman"/>
          <w:sz w:val="24"/>
          <w:szCs w:val="24"/>
          <w:lang w:val="uk-UA"/>
        </w:rPr>
        <w:t>.</w:t>
      </w:r>
    </w:p>
    <w:p w:rsidR="00F027FC" w:rsidRPr="00F027FC" w:rsidRDefault="00F027FC" w:rsidP="00F027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3B0" w:rsidRDefault="00EE10D8" w:rsidP="00F027FC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027FC">
        <w:rPr>
          <w:rFonts w:ascii="Times New Roman" w:hAnsi="Times New Roman"/>
          <w:sz w:val="24"/>
          <w:szCs w:val="24"/>
          <w:lang w:val="uk-UA" w:eastAsia="uk-UA"/>
        </w:rPr>
        <w:t>Затвердити структуру відділу освіти Ічнянської міської ради  (додається).</w:t>
      </w:r>
    </w:p>
    <w:p w:rsidR="00F027FC" w:rsidRPr="00F027FC" w:rsidRDefault="00F027FC" w:rsidP="00F027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3B0" w:rsidRPr="00F027FC" w:rsidRDefault="008733B0" w:rsidP="00F027FC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027FC">
        <w:rPr>
          <w:rFonts w:ascii="Times New Roman" w:hAnsi="Times New Roman"/>
          <w:sz w:val="24"/>
          <w:szCs w:val="24"/>
          <w:lang w:val="uk-UA"/>
        </w:rPr>
        <w:t xml:space="preserve">Визнати такими, що втратили чинність рішення Ічнянської міської ради «Про </w:t>
      </w:r>
    </w:p>
    <w:p w:rsidR="008733B0" w:rsidRDefault="008733B0" w:rsidP="00F027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F027FC">
        <w:rPr>
          <w:rFonts w:ascii="Times New Roman" w:hAnsi="Times New Roman"/>
          <w:sz w:val="24"/>
          <w:szCs w:val="24"/>
          <w:lang w:val="uk-UA"/>
        </w:rPr>
        <w:t>затвердження структури відділу освіти Ічнянської міської ради в новій редакції»</w:t>
      </w:r>
      <w:r w:rsidR="00F027FC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F027FC">
        <w:rPr>
          <w:rFonts w:ascii="Times New Roman" w:hAnsi="Times New Roman"/>
          <w:sz w:val="24"/>
          <w:szCs w:val="24"/>
          <w:lang w:val="uk-UA"/>
        </w:rPr>
        <w:t>ід  31.08.2020 №5169-</w:t>
      </w:r>
      <w:r w:rsidRPr="00F027FC">
        <w:rPr>
          <w:rFonts w:ascii="Times New Roman" w:hAnsi="Times New Roman"/>
          <w:sz w:val="24"/>
          <w:szCs w:val="24"/>
          <w:lang w:val="en-US"/>
        </w:rPr>
        <w:t>VII</w:t>
      </w:r>
      <w:r w:rsidRPr="00F027FC">
        <w:rPr>
          <w:rFonts w:ascii="Times New Roman" w:hAnsi="Times New Roman"/>
          <w:sz w:val="24"/>
          <w:szCs w:val="24"/>
          <w:lang w:val="uk-UA"/>
        </w:rPr>
        <w:t>.</w:t>
      </w:r>
    </w:p>
    <w:p w:rsidR="00F027FC" w:rsidRPr="00F027FC" w:rsidRDefault="00F027FC" w:rsidP="00F027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0374" w:rsidRPr="00F027FC" w:rsidRDefault="003E5BD5" w:rsidP="00F027FC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027FC">
        <w:rPr>
          <w:rFonts w:ascii="Times New Roman" w:hAnsi="Times New Roman"/>
          <w:sz w:val="24"/>
          <w:szCs w:val="24"/>
          <w:lang w:val="uk-UA" w:eastAsia="uk-UA"/>
        </w:rPr>
        <w:t>Керівнику відділу освіти Ічнянської міської ради повідомити працівників</w:t>
      </w:r>
    </w:p>
    <w:p w:rsidR="006B0374" w:rsidRPr="00F027FC" w:rsidRDefault="003E5BD5" w:rsidP="00F027FC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027FC">
        <w:rPr>
          <w:rFonts w:ascii="Times New Roman" w:hAnsi="Times New Roman"/>
          <w:sz w:val="24"/>
          <w:szCs w:val="24"/>
          <w:lang w:val="uk-UA" w:eastAsia="uk-UA"/>
        </w:rPr>
        <w:t>методичного кабінету відділу освіти про наступне вивільнення відповідно до вимог</w:t>
      </w:r>
    </w:p>
    <w:p w:rsidR="003E5BD5" w:rsidRDefault="003E5BD5" w:rsidP="00F027FC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F027FC">
        <w:rPr>
          <w:rFonts w:ascii="Times New Roman" w:hAnsi="Times New Roman"/>
          <w:sz w:val="24"/>
          <w:szCs w:val="24"/>
          <w:lang w:val="uk-UA" w:eastAsia="uk-UA"/>
        </w:rPr>
        <w:t>чинного законодавства.</w:t>
      </w:r>
    </w:p>
    <w:p w:rsidR="00F027FC" w:rsidRPr="00F027FC" w:rsidRDefault="00F027FC" w:rsidP="00F027FC">
      <w:pPr>
        <w:pStyle w:val="a5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B0374" w:rsidRPr="00F027FC" w:rsidRDefault="00A467C4" w:rsidP="00F027FC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F027FC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міської ради з</w:t>
      </w:r>
    </w:p>
    <w:p w:rsidR="00A467C4" w:rsidRPr="00F027FC" w:rsidRDefault="00A467C4" w:rsidP="00F027FC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F027FC">
        <w:rPr>
          <w:rFonts w:ascii="Times New Roman" w:hAnsi="Times New Roman"/>
          <w:sz w:val="24"/>
          <w:szCs w:val="24"/>
          <w:lang w:val="uk-UA" w:eastAsia="uk-UA"/>
        </w:rPr>
        <w:t>гуманітарних питань Ічнянської міської ради.</w:t>
      </w:r>
    </w:p>
    <w:p w:rsidR="00A467C4" w:rsidRDefault="00A467C4" w:rsidP="006B037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spacing w:after="641" w:line="322" w:lineRule="exact"/>
        <w:ind w:right="6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027FC" w:rsidRDefault="00A467C4" w:rsidP="00F027FC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796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</w:t>
      </w:r>
      <w:r w:rsidR="003E5BD5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О. </w:t>
      </w:r>
      <w:r w:rsidRPr="001D796C">
        <w:rPr>
          <w:rFonts w:ascii="Times New Roman" w:hAnsi="Times New Roman"/>
          <w:b/>
          <w:sz w:val="24"/>
          <w:szCs w:val="24"/>
          <w:lang w:val="uk-UA"/>
        </w:rPr>
        <w:t>Андріанова</w:t>
      </w:r>
      <w:bookmarkStart w:id="0" w:name="_GoBack"/>
      <w:bookmarkEnd w:id="0"/>
    </w:p>
    <w:p w:rsidR="001140B2" w:rsidRDefault="001140B2" w:rsidP="00F027FC">
      <w:pPr>
        <w:pStyle w:val="a5"/>
        <w:tabs>
          <w:tab w:val="left" w:pos="284"/>
        </w:tabs>
        <w:spacing w:after="0" w:line="322" w:lineRule="exact"/>
        <w:ind w:left="5529" w:right="6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140B2" w:rsidRDefault="001140B2" w:rsidP="00F027FC">
      <w:pPr>
        <w:pStyle w:val="a5"/>
        <w:tabs>
          <w:tab w:val="left" w:pos="284"/>
        </w:tabs>
        <w:spacing w:after="0" w:line="322" w:lineRule="exact"/>
        <w:ind w:left="5529" w:right="6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140B2" w:rsidRDefault="001140B2" w:rsidP="00F027FC">
      <w:pPr>
        <w:pStyle w:val="a5"/>
        <w:tabs>
          <w:tab w:val="left" w:pos="284"/>
        </w:tabs>
        <w:spacing w:after="0" w:line="322" w:lineRule="exact"/>
        <w:ind w:left="5529" w:right="6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140B2" w:rsidRDefault="001140B2" w:rsidP="00F027FC">
      <w:pPr>
        <w:pStyle w:val="a5"/>
        <w:tabs>
          <w:tab w:val="left" w:pos="284"/>
        </w:tabs>
        <w:spacing w:after="0" w:line="322" w:lineRule="exact"/>
        <w:ind w:left="5529" w:right="6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027FC" w:rsidRDefault="00E740E8" w:rsidP="00F027FC">
      <w:pPr>
        <w:pStyle w:val="a5"/>
        <w:tabs>
          <w:tab w:val="left" w:pos="284"/>
        </w:tabs>
        <w:spacing w:after="0" w:line="322" w:lineRule="exact"/>
        <w:ind w:left="5529" w:right="60"/>
        <w:jc w:val="right"/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 </w:t>
      </w:r>
    </w:p>
    <w:p w:rsidR="00E740E8" w:rsidRPr="00E740E8" w:rsidRDefault="005A26C2" w:rsidP="00F027FC">
      <w:pPr>
        <w:pStyle w:val="a5"/>
        <w:tabs>
          <w:tab w:val="left" w:pos="284"/>
        </w:tabs>
        <w:spacing w:after="0" w:line="322" w:lineRule="exact"/>
        <w:ind w:left="5529" w:right="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п’ятдесят третьої </w:t>
      </w:r>
      <w:r w:rsidR="00F027FC">
        <w:rPr>
          <w:rFonts w:ascii="Times New Roman" w:hAnsi="Times New Roman"/>
          <w:sz w:val="24"/>
          <w:szCs w:val="24"/>
          <w:lang w:val="uk-UA"/>
        </w:rPr>
        <w:t xml:space="preserve">(позачергової) </w:t>
      </w:r>
      <w:r w:rsidR="00E740E8" w:rsidRPr="00E740E8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сьомого скликання </w:t>
      </w:r>
    </w:p>
    <w:p w:rsidR="00E740E8" w:rsidRPr="00E740E8" w:rsidRDefault="00F027FC" w:rsidP="00F027FC">
      <w:pPr>
        <w:spacing w:after="0"/>
        <w:ind w:left="552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5A26C2">
        <w:rPr>
          <w:rFonts w:ascii="Times New Roman" w:hAnsi="Times New Roman"/>
          <w:sz w:val="24"/>
          <w:szCs w:val="24"/>
          <w:lang w:val="uk-UA"/>
        </w:rPr>
        <w:t xml:space="preserve">22 </w:t>
      </w:r>
      <w:r>
        <w:rPr>
          <w:rFonts w:ascii="Times New Roman" w:hAnsi="Times New Roman"/>
          <w:sz w:val="24"/>
          <w:szCs w:val="24"/>
          <w:lang w:val="uk-UA"/>
        </w:rPr>
        <w:t>вересня</w:t>
      </w:r>
      <w:r w:rsidR="00E740E8" w:rsidRPr="00E740E8">
        <w:rPr>
          <w:rFonts w:ascii="Times New Roman" w:hAnsi="Times New Roman"/>
          <w:sz w:val="24"/>
          <w:szCs w:val="24"/>
          <w:lang w:val="uk-UA"/>
        </w:rPr>
        <w:t xml:space="preserve"> 2020  </w:t>
      </w:r>
      <w:r w:rsidRPr="00F027FC">
        <w:rPr>
          <w:rFonts w:ascii="Times New Roman" w:hAnsi="Times New Roman"/>
          <w:sz w:val="24"/>
          <w:szCs w:val="24"/>
          <w:lang w:eastAsia="uk-UA"/>
        </w:rPr>
        <w:t>№</w:t>
      </w:r>
      <w:r w:rsidRPr="00F027FC">
        <w:rPr>
          <w:rFonts w:ascii="Times New Roman" w:hAnsi="Times New Roman"/>
          <w:sz w:val="24"/>
          <w:szCs w:val="24"/>
          <w:lang w:val="uk-UA" w:eastAsia="uk-UA"/>
        </w:rPr>
        <w:t xml:space="preserve"> 5486 -</w:t>
      </w:r>
      <w:r w:rsidRPr="00F027FC">
        <w:rPr>
          <w:rFonts w:ascii="Times New Roman" w:hAnsi="Times New Roman"/>
          <w:sz w:val="24"/>
          <w:szCs w:val="24"/>
          <w:lang w:val="en-US" w:eastAsia="uk-UA"/>
        </w:rPr>
        <w:t>VII</w:t>
      </w:r>
    </w:p>
    <w:p w:rsidR="00E740E8" w:rsidRPr="00E740E8" w:rsidRDefault="00E740E8" w:rsidP="00F02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>СТРУКТУРА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ВІДДІЛУ ОСВІТИ 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ІЧНЯНСЬКОЇ МІСЬКОЇ РАДИ </w:t>
      </w:r>
    </w:p>
    <w:p w:rsidR="00E740E8" w:rsidRPr="00E740E8" w:rsidRDefault="00E740E8" w:rsidP="00E740E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804"/>
        <w:gridCol w:w="1808"/>
      </w:tblGrid>
      <w:tr w:rsidR="00E740E8" w:rsidRPr="00E740E8" w:rsidTr="00E740E8">
        <w:trPr>
          <w:trHeight w:val="575"/>
        </w:trPr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Назва  </w:t>
            </w:r>
          </w:p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структурних підрозділів та посад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Кількість штатних </w:t>
            </w:r>
          </w:p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одиниць</w:t>
            </w:r>
          </w:p>
        </w:tc>
      </w:tr>
      <w:tr w:rsidR="00E740E8" w:rsidRPr="00E740E8" w:rsidTr="00E740E8">
        <w:trPr>
          <w:trHeight w:val="485"/>
        </w:trPr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Відділ освіти Ічнянської міської ради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rPr>
          <w:trHeight w:val="433"/>
        </w:trPr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Централізована бухгалтерія відділу освіти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16,5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головного бухгалтера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rPr>
          <w:trHeight w:val="542"/>
        </w:trPr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Дружбинський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ЗЗСО  І-ІІІ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31,41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   </w:t>
            </w:r>
          </w:p>
        </w:tc>
      </w:tr>
      <w:tr w:rsidR="00E740E8" w:rsidRPr="00E740E8" w:rsidTr="00E740E8">
        <w:tc>
          <w:tcPr>
            <w:tcW w:w="959" w:type="dxa"/>
            <w:shd w:val="clear" w:color="auto" w:fill="auto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  <w:shd w:val="clear" w:color="auto" w:fill="auto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18,41</w:t>
            </w:r>
          </w:p>
        </w:tc>
      </w:tr>
      <w:tr w:rsidR="00E740E8" w:rsidRPr="00E740E8" w:rsidTr="00E740E8">
        <w:trPr>
          <w:trHeight w:val="550"/>
        </w:trPr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Гімназія імені Васильченка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69,2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3,0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Завідуюча бібліотекою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Гардеробник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37,7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ЗЗСО І-ІІІ ст. №4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48,51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22,51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ЗЗСО І-ІІ ст. №1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41,41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5A26C2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A26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6.5</w:t>
            </w:r>
          </w:p>
        </w:tc>
        <w:tc>
          <w:tcPr>
            <w:tcW w:w="6804" w:type="dxa"/>
          </w:tcPr>
          <w:p w:rsidR="00E740E8" w:rsidRPr="005A26C2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A26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5A26C2" w:rsidRDefault="005A26C2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6</w:t>
            </w:r>
            <w:r w:rsidR="00E740E8" w:rsidRPr="005A26C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3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17,41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ЗЗСО І-ІІІ ст. №3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36,19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          </w:t>
            </w:r>
          </w:p>
        </w:tc>
      </w:tr>
      <w:tr w:rsidR="00E740E8" w:rsidRPr="00E740E8" w:rsidTr="00E740E8">
        <w:trPr>
          <w:trHeight w:val="696"/>
        </w:trPr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 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20,69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ОК « Бакаївський ЗЗСО І-ІІ ступенів – ЗДО»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22,16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0,25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1,75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білизни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0,25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9,91   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Більмачівський ЗЗСО І-ІІІ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25,78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15,78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17,17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10,67     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25,64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16,39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Гмирянський ЗЗСО І-ІІІ ст. 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34,14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    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2,5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6B0374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6B0374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6B0374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18,89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ОК « Дорогинський ЗЗСО І-ІІІ ступенів – ЗДО»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43,11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шкільного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1,0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19,11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Заудайська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філія  Ічнянського ЗЗСО  І-ІІІ ст. №4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5,83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2,83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ЗЗСО І–ІІІ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32,69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18,94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 ЗЗСО І-ІІІ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32,17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шкільного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2,75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19,67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 ЗЗСО І-ІІІ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21,42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6B0374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6B0374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навч.-виховної</w:t>
            </w:r>
            <w:proofErr w:type="spellEnd"/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808" w:type="dxa"/>
          </w:tcPr>
          <w:p w:rsidR="00E740E8" w:rsidRPr="006B0374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1,75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шкільного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12,42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Монастирищанський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ЗЗСО І-ІІІ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21,8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1,75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12,55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 ЗЗСО І-ІІІ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21,25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13,75        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Припутнівський ЗЗСО  І-ІІ ст.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color w:val="C00000"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19,5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Опалювач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шкільного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 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 позашкільної освіти «Ічнянський будинок дитячої та юнацької творчості»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9,11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Культорганізатор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6,11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міжшкільний навчально-виробничий  комбінат Ічнянської міської ради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Майстер виробничого навчання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0,94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з навчально-виробничої роботи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Механік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автобуса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і поточного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 позашкільної освіти «Ічнянська станція юних техніків»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12,72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3869A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7,22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F804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Тренер-викладач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7,75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і поточного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Господарська група відділу освіти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6B0374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 та обслуговуванню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F804E9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04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</w:t>
            </w:r>
            <w:r w:rsidR="00E740E8" w:rsidRPr="00F804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F804E9" w:rsidRDefault="00F804E9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Секретар-друкарка</w:t>
            </w:r>
          </w:p>
        </w:tc>
        <w:tc>
          <w:tcPr>
            <w:tcW w:w="1808" w:type="dxa"/>
          </w:tcPr>
          <w:p w:rsidR="00E740E8" w:rsidRPr="00F804E9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804E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Спеціаліст  І категорії (з комп’ютерного та програмного забезпечення)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rPr>
          <w:trHeight w:val="489"/>
        </w:trPr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Монастирищенський заклад дошкільної освіти «Веселочка»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4,6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Заудайський  заклад дошкільної освіти «Зернятко»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4,6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4,6     </w:t>
            </w:r>
          </w:p>
        </w:tc>
      </w:tr>
      <w:tr w:rsidR="00E740E8" w:rsidRPr="00E740E8" w:rsidTr="00E740E8">
        <w:trPr>
          <w:trHeight w:val="410"/>
        </w:trPr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Завідувач 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Більмачівський заклад дошкільної освіти «Барвінок»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4,5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  заклад дошкільної освіти «Веселка»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4,6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білизни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заклад дошкільної освіти «Сонечко»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4,6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 «Малятко»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4,6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 заклад дошкільної освіти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4,6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 заклад дошкільної освіти «Малятко»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6,6   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  заклад дошкільної освіти «Барвінок»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6,6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1,0 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білизни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№1 м. Ічня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28,525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0,75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0,375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3,6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№2 м. Ічня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28,525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0,75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0,375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3,6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№5 м. Ічня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28,525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1,15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0,75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0,375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3,6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0,5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№3 м. Ічня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52,05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15,05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9,65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0,3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 старша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3 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та ремонту спецодягу(білизни)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та ремонту будівель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.22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BB24BD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E740E8">
            <w:pPr>
              <w:tabs>
                <w:tab w:val="left" w:pos="7380"/>
              </w:tabs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0,75 </w:t>
            </w:r>
          </w:p>
        </w:tc>
      </w:tr>
    </w:tbl>
    <w:p w:rsidR="00E740E8" w:rsidRPr="00E740E8" w:rsidRDefault="00E740E8" w:rsidP="00E740E8">
      <w:pPr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        Всього                                                                                     </w:t>
      </w:r>
      <w:r w:rsidR="00BB24B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815,23</w:t>
      </w:r>
      <w:r w:rsidRPr="00E740E8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E740E8" w:rsidRDefault="00E740E8" w:rsidP="00E740E8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027FC" w:rsidRPr="00E740E8" w:rsidRDefault="00F027FC" w:rsidP="00E740E8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Начальник відділу освіти </w:t>
      </w:r>
    </w:p>
    <w:p w:rsidR="00E740E8" w:rsidRDefault="00E740E8" w:rsidP="00E7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>Ічнянської міської ради                                                                          В.І.Івченко</w:t>
      </w:r>
    </w:p>
    <w:p w:rsidR="00035781" w:rsidRDefault="00035781" w:rsidP="00E7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35781" w:rsidRDefault="00035781" w:rsidP="00E7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35781" w:rsidRPr="00E740E8" w:rsidRDefault="00035781" w:rsidP="00E7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035781" w:rsidRPr="00E740E8" w:rsidSect="00F027F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508C"/>
    <w:multiLevelType w:val="hybridMultilevel"/>
    <w:tmpl w:val="8D4E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34433E"/>
    <w:multiLevelType w:val="hybridMultilevel"/>
    <w:tmpl w:val="E2E6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86E44"/>
    <w:multiLevelType w:val="hybridMultilevel"/>
    <w:tmpl w:val="688643C2"/>
    <w:lvl w:ilvl="0" w:tplc="9D8C9C8E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2DC7D49"/>
    <w:multiLevelType w:val="hybridMultilevel"/>
    <w:tmpl w:val="A302FB66"/>
    <w:lvl w:ilvl="0" w:tplc="D536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AD29DE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C5161A4"/>
    <w:multiLevelType w:val="hybridMultilevel"/>
    <w:tmpl w:val="C66A8220"/>
    <w:lvl w:ilvl="0" w:tplc="986AA5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3591E"/>
    <w:multiLevelType w:val="hybridMultilevel"/>
    <w:tmpl w:val="F0E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60DAC"/>
    <w:multiLevelType w:val="hybridMultilevel"/>
    <w:tmpl w:val="028054BA"/>
    <w:lvl w:ilvl="0" w:tplc="1AF6AC56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7DB6A56"/>
    <w:multiLevelType w:val="hybridMultilevel"/>
    <w:tmpl w:val="EFFC1AEA"/>
    <w:lvl w:ilvl="0" w:tplc="419C7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8C73A6D"/>
    <w:multiLevelType w:val="hybridMultilevel"/>
    <w:tmpl w:val="22DA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CEE"/>
    <w:rsid w:val="00003A7F"/>
    <w:rsid w:val="00035781"/>
    <w:rsid w:val="001140B2"/>
    <w:rsid w:val="00247454"/>
    <w:rsid w:val="002B4FED"/>
    <w:rsid w:val="003869AD"/>
    <w:rsid w:val="003E5BD5"/>
    <w:rsid w:val="00481F66"/>
    <w:rsid w:val="004D5941"/>
    <w:rsid w:val="004E31F1"/>
    <w:rsid w:val="004F3E39"/>
    <w:rsid w:val="005959DB"/>
    <w:rsid w:val="005A26C2"/>
    <w:rsid w:val="00625828"/>
    <w:rsid w:val="006B0374"/>
    <w:rsid w:val="006B0CEE"/>
    <w:rsid w:val="0079616C"/>
    <w:rsid w:val="007F1D07"/>
    <w:rsid w:val="008733B0"/>
    <w:rsid w:val="009825CD"/>
    <w:rsid w:val="00A467C4"/>
    <w:rsid w:val="00A7785B"/>
    <w:rsid w:val="00B972E8"/>
    <w:rsid w:val="00BB24BD"/>
    <w:rsid w:val="00CC2D3E"/>
    <w:rsid w:val="00DF6582"/>
    <w:rsid w:val="00E740E8"/>
    <w:rsid w:val="00EE10D8"/>
    <w:rsid w:val="00F027FC"/>
    <w:rsid w:val="00F8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740E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C0C0C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1"/>
    <w:uiPriority w:val="99"/>
    <w:locked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ий текст (3)1"/>
    <w:basedOn w:val="a"/>
    <w:link w:val="3"/>
    <w:uiPriority w:val="99"/>
    <w:rsid w:val="00A467C4"/>
    <w:pPr>
      <w:shd w:val="clear" w:color="auto" w:fill="FFFFFF"/>
      <w:spacing w:before="240" w:after="240" w:line="240" w:lineRule="atLeast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3">
    <w:name w:val="Основний текст_"/>
    <w:link w:val="11"/>
    <w:uiPriority w:val="99"/>
    <w:locked/>
    <w:rsid w:val="00A467C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3"/>
    <w:uiPriority w:val="99"/>
    <w:rsid w:val="00A467C4"/>
    <w:pPr>
      <w:shd w:val="clear" w:color="auto" w:fill="FFFFFF"/>
      <w:spacing w:before="60" w:after="60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2">
    <w:name w:val="Заголовок №1_"/>
    <w:link w:val="13"/>
    <w:uiPriority w:val="99"/>
    <w:locked/>
    <w:rsid w:val="00A467C4"/>
    <w:rPr>
      <w:rFonts w:ascii="Times New Roman" w:hAnsi="Times New Roman" w:cs="Times New Roman"/>
      <w:b/>
      <w:bCs/>
      <w:spacing w:val="9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467C4"/>
    <w:pPr>
      <w:shd w:val="clear" w:color="auto" w:fill="FFFFFF"/>
      <w:spacing w:before="600" w:after="720" w:line="240" w:lineRule="atLeast"/>
      <w:outlineLvl w:val="0"/>
    </w:pPr>
    <w:rPr>
      <w:rFonts w:ascii="Times New Roman" w:eastAsiaTheme="minorHAnsi" w:hAnsi="Times New Roman"/>
      <w:b/>
      <w:bCs/>
      <w:spacing w:val="90"/>
      <w:sz w:val="31"/>
      <w:szCs w:val="31"/>
      <w:lang w:eastAsia="en-US"/>
    </w:rPr>
  </w:style>
  <w:style w:type="character" w:customStyle="1" w:styleId="a4">
    <w:name w:val="Основний текст + Напівжирний"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aliases w:val="Інтервал 4 pt,Інтервал 3 pt"/>
    <w:rsid w:val="00A467C4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A467C4"/>
    <w:pPr>
      <w:ind w:left="720"/>
      <w:contextualSpacing/>
    </w:pPr>
  </w:style>
  <w:style w:type="paragraph" w:styleId="a6">
    <w:name w:val="Normal (Web)"/>
    <w:basedOn w:val="a"/>
    <w:rsid w:val="00A46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40E8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numbering" w:customStyle="1" w:styleId="15">
    <w:name w:val="Нет списка1"/>
    <w:next w:val="a2"/>
    <w:uiPriority w:val="99"/>
    <w:semiHidden/>
    <w:unhideWhenUsed/>
    <w:rsid w:val="00E740E8"/>
  </w:style>
  <w:style w:type="paragraph" w:styleId="a7">
    <w:name w:val="Balloon Text"/>
    <w:basedOn w:val="a"/>
    <w:link w:val="a8"/>
    <w:uiPriority w:val="99"/>
    <w:semiHidden/>
    <w:unhideWhenUsed/>
    <w:rsid w:val="00E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customStyle="1" w:styleId="ad">
    <w:basedOn w:val="a"/>
    <w:next w:val="ae"/>
    <w:link w:val="af"/>
    <w:qFormat/>
    <w:rsid w:val="00E740E8"/>
    <w:pPr>
      <w:tabs>
        <w:tab w:val="left" w:pos="7380"/>
      </w:tabs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8"/>
      <w:lang w:val="uk-UA" w:eastAsia="en-US"/>
    </w:rPr>
  </w:style>
  <w:style w:type="character" w:customStyle="1" w:styleId="af">
    <w:name w:val="Название Знак"/>
    <w:link w:val="ad"/>
    <w:rsid w:val="00E740E8"/>
    <w:rPr>
      <w:rFonts w:ascii="Times New Roman" w:hAnsi="Times New Roman"/>
      <w:b/>
      <w:bCs/>
      <w:sz w:val="28"/>
      <w:szCs w:val="28"/>
      <w:lang w:val="uk-UA"/>
    </w:rPr>
  </w:style>
  <w:style w:type="character" w:styleId="af0">
    <w:name w:val="Strong"/>
    <w:qFormat/>
    <w:rsid w:val="00E740E8"/>
    <w:rPr>
      <w:b/>
      <w:bCs/>
    </w:rPr>
  </w:style>
  <w:style w:type="character" w:styleId="HTML">
    <w:name w:val="HTML Acronym"/>
    <w:basedOn w:val="a0"/>
    <w:rsid w:val="00E740E8"/>
  </w:style>
  <w:style w:type="paragraph" w:customStyle="1" w:styleId="af1">
    <w:name w:val="Знак Знак Знак Знак Знак Знак Знак"/>
    <w:basedOn w:val="a"/>
    <w:rsid w:val="00E740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0E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16"/>
    <w:uiPriority w:val="10"/>
    <w:qFormat/>
    <w:rsid w:val="00E740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e"/>
    <w:uiPriority w:val="10"/>
    <w:rsid w:val="00E740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A7113-67E7-42E8-97A8-3456253E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2020-09-23T11:48:00Z</cp:lastPrinted>
  <dcterms:created xsi:type="dcterms:W3CDTF">2020-09-08T11:08:00Z</dcterms:created>
  <dcterms:modified xsi:type="dcterms:W3CDTF">2020-09-23T11:53:00Z</dcterms:modified>
</cp:coreProperties>
</file>